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D5" w:rsidRDefault="007F0AD5" w:rsidP="007F0AD5">
      <w:pPr>
        <w:spacing w:afterLines="50" w:after="180" w:line="480" w:lineRule="exact"/>
        <w:jc w:val="center"/>
        <w:rPr>
          <w:rFonts w:ascii="Times New Roman" w:eastAsia="標楷體" w:hAnsi="Times New Roman" w:cs="Times New Roman"/>
          <w:b/>
          <w:sz w:val="36"/>
        </w:rPr>
      </w:pPr>
      <w:r w:rsidRPr="00833968">
        <w:rPr>
          <w:rFonts w:ascii="Times New Roman" w:eastAsia="標楷體" w:hAnsi="Times New Roman" w:cs="Times New Roman"/>
          <w:b/>
          <w:sz w:val="36"/>
        </w:rPr>
        <w:t>國立</w:t>
      </w:r>
      <w:proofErr w:type="gramStart"/>
      <w:r>
        <w:rPr>
          <w:rFonts w:ascii="Times New Roman" w:eastAsia="標楷體" w:hAnsi="Times New Roman" w:cs="Times New Roman" w:hint="eastAsia"/>
          <w:b/>
          <w:sz w:val="36"/>
        </w:rPr>
        <w:t>臺</w:t>
      </w:r>
      <w:proofErr w:type="gramEnd"/>
      <w:r>
        <w:rPr>
          <w:rFonts w:ascii="Times New Roman" w:eastAsia="標楷體" w:hAnsi="Times New Roman" w:cs="Times New Roman" w:hint="eastAsia"/>
          <w:b/>
          <w:sz w:val="36"/>
        </w:rPr>
        <w:t>北商業大學</w:t>
      </w:r>
      <w:r w:rsidRPr="00833968">
        <w:rPr>
          <w:rFonts w:ascii="Times New Roman" w:eastAsia="標楷體" w:hAnsi="Times New Roman" w:cs="Times New Roman"/>
          <w:b/>
          <w:sz w:val="36"/>
        </w:rPr>
        <w:t>因應「嚴重特殊傳染性肺炎」</w:t>
      </w:r>
      <w:r w:rsidRPr="00833968">
        <w:rPr>
          <w:rFonts w:ascii="Times New Roman" w:eastAsia="標楷體" w:hAnsi="Times New Roman"/>
          <w:b/>
          <w:sz w:val="36"/>
        </w:rPr>
        <w:t>(2019-nCoV)</w:t>
      </w:r>
      <w:r w:rsidRPr="00833968">
        <w:rPr>
          <w:rFonts w:ascii="Times New Roman" w:eastAsia="標楷體" w:hAnsi="Times New Roman"/>
          <w:b/>
          <w:sz w:val="36"/>
        </w:rPr>
        <w:br/>
      </w:r>
      <w:proofErr w:type="gramStart"/>
      <w:r w:rsidRPr="007F0AD5">
        <w:rPr>
          <w:rFonts w:ascii="Times New Roman" w:eastAsia="標楷體" w:hAnsi="Times New Roman" w:cs="Times New Roman" w:hint="eastAsia"/>
          <w:b/>
          <w:sz w:val="36"/>
          <w:highlight w:val="yellow"/>
          <w:bdr w:val="single" w:sz="4" w:space="0" w:color="auto"/>
        </w:rPr>
        <w:t>清潔班</w:t>
      </w:r>
      <w:proofErr w:type="gramEnd"/>
      <w:r w:rsidRPr="00833968">
        <w:rPr>
          <w:rFonts w:ascii="Times New Roman" w:eastAsia="標楷體" w:hAnsi="Times New Roman" w:cs="Times New Roman"/>
          <w:b/>
          <w:sz w:val="36"/>
        </w:rPr>
        <w:t>防疫清潔消毒措施自我檢查表</w:t>
      </w:r>
    </w:p>
    <w:p w:rsidR="007F0AD5" w:rsidRPr="004E6D2C" w:rsidRDefault="007F0AD5" w:rsidP="007F0AD5">
      <w:pPr>
        <w:spacing w:afterLines="50" w:after="180" w:line="480" w:lineRule="exact"/>
        <w:rPr>
          <w:rFonts w:ascii="Times New Roman" w:eastAsia="標楷體" w:hAnsi="Times New Roman" w:cs="Times New Roman"/>
          <w:sz w:val="36"/>
        </w:rPr>
      </w:pPr>
      <w:r>
        <w:rPr>
          <w:rFonts w:ascii="Times New Roman" w:eastAsia="標楷體" w:hAnsi="Times New Roman" w:cs="Times New Roman" w:hint="eastAsia"/>
          <w:sz w:val="36"/>
        </w:rPr>
        <w:t>大樓</w:t>
      </w:r>
      <w:r w:rsidRPr="004E6D2C">
        <w:rPr>
          <w:rFonts w:ascii="Times New Roman" w:eastAsia="標楷體" w:hAnsi="Times New Roman" w:cs="Times New Roman" w:hint="eastAsia"/>
          <w:sz w:val="36"/>
        </w:rPr>
        <w:t>名稱：</w:t>
      </w:r>
      <w:r w:rsidRPr="004E6D2C">
        <w:rPr>
          <w:rFonts w:ascii="Times New Roman" w:eastAsia="標楷體" w:hAnsi="Times New Roman" w:cs="Times New Roman" w:hint="eastAsia"/>
          <w:sz w:val="36"/>
          <w:u w:val="single"/>
        </w:rPr>
        <w:t xml:space="preserve">               </w:t>
      </w:r>
    </w:p>
    <w:tbl>
      <w:tblPr>
        <w:tblStyle w:val="a3"/>
        <w:tblW w:w="11296" w:type="dxa"/>
        <w:jc w:val="center"/>
        <w:tblInd w:w="10" w:type="dxa"/>
        <w:tblLook w:val="04A0" w:firstRow="1" w:lastRow="0" w:firstColumn="1" w:lastColumn="0" w:noHBand="0" w:noVBand="1"/>
      </w:tblPr>
      <w:tblGrid>
        <w:gridCol w:w="1135"/>
        <w:gridCol w:w="992"/>
        <w:gridCol w:w="993"/>
        <w:gridCol w:w="2011"/>
        <w:gridCol w:w="1913"/>
        <w:gridCol w:w="2835"/>
        <w:gridCol w:w="1417"/>
      </w:tblGrid>
      <w:tr w:rsidR="00A86826" w:rsidTr="009F4AE0">
        <w:trPr>
          <w:jc w:val="center"/>
        </w:trPr>
        <w:tc>
          <w:tcPr>
            <w:tcW w:w="1135" w:type="dxa"/>
            <w:vAlign w:val="center"/>
          </w:tcPr>
          <w:p w:rsidR="00A86826" w:rsidRPr="0072658C" w:rsidRDefault="00A86826" w:rsidP="00A868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</w:pPr>
            <w:r w:rsidRPr="0072658C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>日期</w:t>
            </w:r>
          </w:p>
        </w:tc>
        <w:tc>
          <w:tcPr>
            <w:tcW w:w="992" w:type="dxa"/>
            <w:vAlign w:val="center"/>
          </w:tcPr>
          <w:p w:rsidR="00A86826" w:rsidRPr="0072658C" w:rsidRDefault="00A86826" w:rsidP="00A868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>時間</w:t>
            </w:r>
          </w:p>
        </w:tc>
        <w:tc>
          <w:tcPr>
            <w:tcW w:w="993" w:type="dxa"/>
            <w:vAlign w:val="center"/>
          </w:tcPr>
          <w:p w:rsidR="00A86826" w:rsidRPr="0072658C" w:rsidRDefault="00A86826" w:rsidP="00A868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</w:pPr>
            <w:r w:rsidRPr="0072658C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>樓層</w:t>
            </w:r>
          </w:p>
        </w:tc>
        <w:tc>
          <w:tcPr>
            <w:tcW w:w="2011" w:type="dxa"/>
          </w:tcPr>
          <w:p w:rsidR="00A86826" w:rsidRPr="0072658C" w:rsidRDefault="00A86826" w:rsidP="003C7AF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</w:pPr>
            <w:r w:rsidRPr="0072658C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>公</w:t>
            </w:r>
            <w:r w:rsidRPr="0072658C"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  <w:t>共區域</w:t>
            </w:r>
          </w:p>
          <w:p w:rsidR="00A86826" w:rsidRPr="00A86826" w:rsidRDefault="00A86826" w:rsidP="00A86826">
            <w:pPr>
              <w:spacing w:afterLines="50" w:after="180" w:line="320" w:lineRule="exact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8682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8682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地板、走</w:t>
            </w:r>
            <w:r w:rsidRPr="00A86826">
              <w:rPr>
                <w:rFonts w:ascii="Times New Roman" w:eastAsia="標楷體" w:hAnsi="Times New Roman" w:cs="Times New Roman"/>
                <w:sz w:val="26"/>
                <w:szCs w:val="26"/>
              </w:rPr>
              <w:t>廊及樓梯扶手、公共區域桌椅等</w:t>
            </w:r>
            <w:r w:rsidRPr="00A8682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1913" w:type="dxa"/>
          </w:tcPr>
          <w:p w:rsidR="00A86826" w:rsidRPr="0072658C" w:rsidRDefault="00A86826" w:rsidP="003C7AF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</w:pPr>
            <w:r w:rsidRPr="0072658C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>電</w:t>
            </w:r>
            <w:r w:rsidRPr="0072658C"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  <w:t>梯</w:t>
            </w:r>
          </w:p>
          <w:p w:rsidR="00A86826" w:rsidRPr="00A86826" w:rsidRDefault="00A86826" w:rsidP="007F0AD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8682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8682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各</w:t>
            </w:r>
            <w:r w:rsidRPr="00A86826">
              <w:rPr>
                <w:rFonts w:ascii="Times New Roman" w:eastAsia="標楷體" w:hAnsi="Times New Roman" w:cs="Times New Roman"/>
                <w:sz w:val="26"/>
                <w:szCs w:val="26"/>
              </w:rPr>
              <w:t>樓層按鍵、電梯內部按鍵面板、扶手、</w:t>
            </w:r>
            <w:r w:rsidRPr="00A8682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牆</w:t>
            </w:r>
            <w:r w:rsidRPr="00A86826">
              <w:rPr>
                <w:rFonts w:ascii="Times New Roman" w:eastAsia="標楷體" w:hAnsi="Times New Roman" w:cs="Times New Roman"/>
                <w:sz w:val="26"/>
                <w:szCs w:val="26"/>
              </w:rPr>
              <w:t>面及鏡面等</w:t>
            </w:r>
            <w:r w:rsidRPr="00A8682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A86826" w:rsidRPr="0072658C" w:rsidRDefault="00A86826" w:rsidP="003C7AF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</w:pPr>
            <w:r w:rsidRPr="0072658C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>廁</w:t>
            </w:r>
            <w:r w:rsidRPr="0072658C"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  <w:t>所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>淋浴間</w:t>
            </w:r>
          </w:p>
          <w:p w:rsidR="00A86826" w:rsidRPr="00A86826" w:rsidRDefault="00A86826" w:rsidP="007F0AD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8682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8682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地</w:t>
            </w:r>
            <w:r w:rsidRPr="00A86826">
              <w:rPr>
                <w:rFonts w:ascii="Times New Roman" w:eastAsia="標楷體" w:hAnsi="Times New Roman" w:cs="Times New Roman"/>
                <w:sz w:val="26"/>
                <w:szCs w:val="26"/>
              </w:rPr>
              <w:t>面、門把、洗手台、水龍頭、蓮蓬頭、馬桶蓋、馬桶</w:t>
            </w:r>
            <w:proofErr w:type="gramStart"/>
            <w:r w:rsidRPr="00A86826">
              <w:rPr>
                <w:rFonts w:ascii="Times New Roman" w:eastAsia="標楷體" w:hAnsi="Times New Roman" w:cs="Times New Roman"/>
                <w:sz w:val="26"/>
                <w:szCs w:val="26"/>
              </w:rPr>
              <w:t>沖水握把</w:t>
            </w:r>
            <w:proofErr w:type="gramEnd"/>
            <w:r w:rsidRPr="00A86826">
              <w:rPr>
                <w:rFonts w:ascii="Times New Roman" w:eastAsia="標楷體" w:hAnsi="Times New Roman" w:cs="Times New Roman"/>
                <w:sz w:val="26"/>
                <w:szCs w:val="26"/>
              </w:rPr>
              <w:t>及其他附屬設施表面等</w:t>
            </w:r>
            <w:r w:rsidRPr="00A86826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  <w:vAlign w:val="center"/>
          </w:tcPr>
          <w:p w:rsidR="00A86826" w:rsidRDefault="00A86826" w:rsidP="00A868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u w:val="single"/>
              </w:rPr>
            </w:pPr>
            <w:r w:rsidRPr="00001CDC">
              <w:rPr>
                <w:rFonts w:ascii="Times New Roman" w:eastAsia="標楷體" w:hAnsi="Times New Roman" w:cs="Times New Roman" w:hint="eastAsia"/>
                <w:b/>
                <w:sz w:val="28"/>
                <w:u w:val="single"/>
              </w:rPr>
              <w:t>清潔人員</w:t>
            </w:r>
          </w:p>
          <w:p w:rsidR="00A86826" w:rsidRPr="00170A1E" w:rsidRDefault="00A86826" w:rsidP="00A868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01CDC">
              <w:rPr>
                <w:rFonts w:ascii="Times New Roman" w:eastAsia="標楷體" w:hAnsi="Times New Roman" w:cs="Times New Roman" w:hint="eastAsia"/>
                <w:b/>
                <w:sz w:val="28"/>
                <w:u w:val="single"/>
              </w:rPr>
              <w:t>簽名</w:t>
            </w:r>
          </w:p>
        </w:tc>
      </w:tr>
      <w:tr w:rsidR="00A86826" w:rsidTr="009F4AE0">
        <w:trPr>
          <w:trHeight w:val="851"/>
          <w:jc w:val="center"/>
        </w:trPr>
        <w:tc>
          <w:tcPr>
            <w:tcW w:w="1135" w:type="dxa"/>
          </w:tcPr>
          <w:p w:rsidR="00A86826" w:rsidRDefault="00A86826" w:rsidP="00A86826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A86826" w:rsidRDefault="00A86826" w:rsidP="00A86826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993" w:type="dxa"/>
          </w:tcPr>
          <w:p w:rsidR="00A86826" w:rsidRDefault="00A86826" w:rsidP="00A86826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011" w:type="dxa"/>
          </w:tcPr>
          <w:p w:rsidR="00A86826" w:rsidRPr="0077239D" w:rsidRDefault="00A86826" w:rsidP="003C7AF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1913" w:type="dxa"/>
          </w:tcPr>
          <w:p w:rsidR="00A86826" w:rsidRPr="0077239D" w:rsidRDefault="00A86826" w:rsidP="003C7AF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2835" w:type="dxa"/>
          </w:tcPr>
          <w:p w:rsidR="00A86826" w:rsidRPr="0077239D" w:rsidRDefault="00A86826" w:rsidP="003C7AF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A86826" w:rsidRPr="00001CDC" w:rsidRDefault="00A86826" w:rsidP="00A868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u w:val="single"/>
              </w:rPr>
            </w:pPr>
          </w:p>
        </w:tc>
      </w:tr>
      <w:tr w:rsidR="00A86826" w:rsidTr="009F4AE0">
        <w:trPr>
          <w:trHeight w:val="851"/>
          <w:jc w:val="center"/>
        </w:trPr>
        <w:tc>
          <w:tcPr>
            <w:tcW w:w="1135" w:type="dxa"/>
          </w:tcPr>
          <w:p w:rsidR="00A86826" w:rsidRDefault="00A86826" w:rsidP="00A86826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A86826" w:rsidRDefault="00A86826" w:rsidP="00A86826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993" w:type="dxa"/>
          </w:tcPr>
          <w:p w:rsidR="00A86826" w:rsidRDefault="00A86826" w:rsidP="007F0A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011" w:type="dxa"/>
          </w:tcPr>
          <w:p w:rsidR="00A86826" w:rsidRDefault="00A86826" w:rsidP="007F0A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913" w:type="dxa"/>
          </w:tcPr>
          <w:p w:rsidR="00A86826" w:rsidRDefault="00A86826" w:rsidP="007F0A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835" w:type="dxa"/>
          </w:tcPr>
          <w:p w:rsidR="00A86826" w:rsidRDefault="00A86826" w:rsidP="007F0A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A86826" w:rsidRDefault="00A86826" w:rsidP="007F0A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  <w:tr w:rsidR="00A86826" w:rsidTr="009F4AE0">
        <w:trPr>
          <w:trHeight w:val="851"/>
          <w:jc w:val="center"/>
        </w:trPr>
        <w:tc>
          <w:tcPr>
            <w:tcW w:w="1135" w:type="dxa"/>
          </w:tcPr>
          <w:p w:rsidR="00A86826" w:rsidRDefault="00A86826" w:rsidP="00A86826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A86826" w:rsidRDefault="00A86826" w:rsidP="00A86826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993" w:type="dxa"/>
          </w:tcPr>
          <w:p w:rsidR="00A86826" w:rsidRDefault="00A86826" w:rsidP="007F0A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011" w:type="dxa"/>
          </w:tcPr>
          <w:p w:rsidR="00A86826" w:rsidRDefault="00A86826" w:rsidP="007F0A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913" w:type="dxa"/>
          </w:tcPr>
          <w:p w:rsidR="00A86826" w:rsidRDefault="00A86826" w:rsidP="007F0A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835" w:type="dxa"/>
          </w:tcPr>
          <w:p w:rsidR="00A86826" w:rsidRDefault="00A86826" w:rsidP="007F0A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A86826" w:rsidRDefault="00A86826" w:rsidP="007F0A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  <w:tr w:rsidR="00A86826" w:rsidTr="009F4AE0">
        <w:trPr>
          <w:trHeight w:val="851"/>
          <w:jc w:val="center"/>
        </w:trPr>
        <w:tc>
          <w:tcPr>
            <w:tcW w:w="1135" w:type="dxa"/>
          </w:tcPr>
          <w:p w:rsidR="00A86826" w:rsidRDefault="00A86826" w:rsidP="00A86826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A86826" w:rsidRDefault="00A86826" w:rsidP="00A86826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993" w:type="dxa"/>
          </w:tcPr>
          <w:p w:rsidR="00A86826" w:rsidRDefault="00A86826" w:rsidP="007F0A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011" w:type="dxa"/>
          </w:tcPr>
          <w:p w:rsidR="00A86826" w:rsidRDefault="00A86826" w:rsidP="007F0A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913" w:type="dxa"/>
          </w:tcPr>
          <w:p w:rsidR="00A86826" w:rsidRDefault="00A86826" w:rsidP="007F0A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835" w:type="dxa"/>
          </w:tcPr>
          <w:p w:rsidR="00A86826" w:rsidRDefault="00A86826" w:rsidP="007F0A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A86826" w:rsidRDefault="00A86826" w:rsidP="007F0A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  <w:tr w:rsidR="00A86826" w:rsidTr="009F4AE0">
        <w:trPr>
          <w:trHeight w:val="851"/>
          <w:jc w:val="center"/>
        </w:trPr>
        <w:tc>
          <w:tcPr>
            <w:tcW w:w="1135" w:type="dxa"/>
          </w:tcPr>
          <w:p w:rsidR="00A86826" w:rsidRDefault="00A86826" w:rsidP="00A86826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A86826" w:rsidRDefault="00A86826" w:rsidP="00A86826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993" w:type="dxa"/>
          </w:tcPr>
          <w:p w:rsidR="00A86826" w:rsidRDefault="00A86826" w:rsidP="007F0A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011" w:type="dxa"/>
          </w:tcPr>
          <w:p w:rsidR="00A86826" w:rsidRDefault="00A86826" w:rsidP="007F0A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913" w:type="dxa"/>
          </w:tcPr>
          <w:p w:rsidR="00A86826" w:rsidRDefault="00A86826" w:rsidP="007F0A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835" w:type="dxa"/>
          </w:tcPr>
          <w:p w:rsidR="00A86826" w:rsidRDefault="00A86826" w:rsidP="007F0A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A86826" w:rsidRDefault="00A86826" w:rsidP="007F0A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  <w:tr w:rsidR="00A86826" w:rsidTr="009F4AE0">
        <w:trPr>
          <w:trHeight w:val="851"/>
          <w:jc w:val="center"/>
        </w:trPr>
        <w:tc>
          <w:tcPr>
            <w:tcW w:w="1135" w:type="dxa"/>
          </w:tcPr>
          <w:p w:rsidR="00A86826" w:rsidRDefault="00A86826" w:rsidP="00A86826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A86826" w:rsidRDefault="00A86826" w:rsidP="00A86826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993" w:type="dxa"/>
          </w:tcPr>
          <w:p w:rsidR="00A86826" w:rsidRDefault="00A86826" w:rsidP="007F0A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011" w:type="dxa"/>
          </w:tcPr>
          <w:p w:rsidR="00A86826" w:rsidRDefault="00A86826" w:rsidP="007F0A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913" w:type="dxa"/>
          </w:tcPr>
          <w:p w:rsidR="00A86826" w:rsidRDefault="00A86826" w:rsidP="007F0A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835" w:type="dxa"/>
          </w:tcPr>
          <w:p w:rsidR="00A86826" w:rsidRDefault="00A86826" w:rsidP="007F0A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A86826" w:rsidRDefault="00A86826" w:rsidP="007F0A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  <w:tr w:rsidR="00A86826" w:rsidTr="009F4AE0">
        <w:trPr>
          <w:trHeight w:val="851"/>
          <w:jc w:val="center"/>
        </w:trPr>
        <w:tc>
          <w:tcPr>
            <w:tcW w:w="1135" w:type="dxa"/>
          </w:tcPr>
          <w:p w:rsidR="00A86826" w:rsidRDefault="00A86826" w:rsidP="00A86826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A86826" w:rsidRDefault="00A86826" w:rsidP="00A86826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993" w:type="dxa"/>
          </w:tcPr>
          <w:p w:rsidR="00A86826" w:rsidRDefault="00A86826" w:rsidP="007F0A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011" w:type="dxa"/>
          </w:tcPr>
          <w:p w:rsidR="00A86826" w:rsidRDefault="00A86826" w:rsidP="007F0A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913" w:type="dxa"/>
          </w:tcPr>
          <w:p w:rsidR="00A86826" w:rsidRDefault="00A86826" w:rsidP="007F0A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835" w:type="dxa"/>
          </w:tcPr>
          <w:p w:rsidR="00A86826" w:rsidRDefault="00A86826" w:rsidP="007F0A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A86826" w:rsidRDefault="00A86826" w:rsidP="007F0A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  <w:tr w:rsidR="00A86826" w:rsidTr="009F4AE0">
        <w:trPr>
          <w:trHeight w:val="851"/>
          <w:jc w:val="center"/>
        </w:trPr>
        <w:tc>
          <w:tcPr>
            <w:tcW w:w="1135" w:type="dxa"/>
          </w:tcPr>
          <w:p w:rsidR="00A86826" w:rsidRDefault="00A86826" w:rsidP="00A86826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A86826" w:rsidRDefault="00A86826" w:rsidP="00A86826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993" w:type="dxa"/>
          </w:tcPr>
          <w:p w:rsidR="00A86826" w:rsidRDefault="00A86826" w:rsidP="007F0A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011" w:type="dxa"/>
          </w:tcPr>
          <w:p w:rsidR="00A86826" w:rsidRDefault="00A86826" w:rsidP="007F0A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913" w:type="dxa"/>
          </w:tcPr>
          <w:p w:rsidR="00A86826" w:rsidRDefault="00A86826" w:rsidP="007F0A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835" w:type="dxa"/>
          </w:tcPr>
          <w:p w:rsidR="00A86826" w:rsidRDefault="00A86826" w:rsidP="007F0A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A86826" w:rsidRDefault="00A86826" w:rsidP="007F0A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  <w:tr w:rsidR="00A86826" w:rsidTr="009F4AE0">
        <w:trPr>
          <w:trHeight w:val="851"/>
          <w:jc w:val="center"/>
        </w:trPr>
        <w:tc>
          <w:tcPr>
            <w:tcW w:w="1135" w:type="dxa"/>
          </w:tcPr>
          <w:p w:rsidR="00A86826" w:rsidRDefault="00A86826" w:rsidP="00A86826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A86826" w:rsidRDefault="00A86826" w:rsidP="00A86826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993" w:type="dxa"/>
          </w:tcPr>
          <w:p w:rsidR="00A86826" w:rsidRDefault="00A86826" w:rsidP="007F0A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011" w:type="dxa"/>
          </w:tcPr>
          <w:p w:rsidR="00A86826" w:rsidRDefault="00A86826" w:rsidP="007F0A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913" w:type="dxa"/>
          </w:tcPr>
          <w:p w:rsidR="00A86826" w:rsidRDefault="00A86826" w:rsidP="007F0A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835" w:type="dxa"/>
          </w:tcPr>
          <w:p w:rsidR="00A86826" w:rsidRDefault="00A86826" w:rsidP="007F0A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A86826" w:rsidRDefault="00A86826" w:rsidP="007F0A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  <w:tr w:rsidR="00A86826" w:rsidTr="009F4AE0">
        <w:trPr>
          <w:trHeight w:val="851"/>
          <w:jc w:val="center"/>
        </w:trPr>
        <w:tc>
          <w:tcPr>
            <w:tcW w:w="1135" w:type="dxa"/>
          </w:tcPr>
          <w:p w:rsidR="00A86826" w:rsidRDefault="00A86826" w:rsidP="00A86826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A86826" w:rsidRDefault="00A86826" w:rsidP="00A86826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993" w:type="dxa"/>
          </w:tcPr>
          <w:p w:rsidR="00A86826" w:rsidRDefault="00A86826" w:rsidP="007F0A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011" w:type="dxa"/>
          </w:tcPr>
          <w:p w:rsidR="00A86826" w:rsidRDefault="00A86826" w:rsidP="007F0A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913" w:type="dxa"/>
          </w:tcPr>
          <w:p w:rsidR="00A86826" w:rsidRDefault="00A86826" w:rsidP="007F0A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835" w:type="dxa"/>
          </w:tcPr>
          <w:p w:rsidR="00A86826" w:rsidRDefault="00A86826" w:rsidP="007F0A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A86826" w:rsidRDefault="00A86826" w:rsidP="007F0A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  <w:tr w:rsidR="00A86826" w:rsidTr="009F4AE0">
        <w:trPr>
          <w:trHeight w:val="851"/>
          <w:jc w:val="center"/>
        </w:trPr>
        <w:tc>
          <w:tcPr>
            <w:tcW w:w="1135" w:type="dxa"/>
          </w:tcPr>
          <w:p w:rsidR="00A86826" w:rsidRDefault="00A86826" w:rsidP="00A86826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A86826" w:rsidRDefault="00A86826" w:rsidP="00A86826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993" w:type="dxa"/>
          </w:tcPr>
          <w:p w:rsidR="00A86826" w:rsidRDefault="00A86826" w:rsidP="007F0A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011" w:type="dxa"/>
          </w:tcPr>
          <w:p w:rsidR="00A86826" w:rsidRDefault="00A86826" w:rsidP="007F0A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913" w:type="dxa"/>
          </w:tcPr>
          <w:p w:rsidR="00A86826" w:rsidRDefault="00A86826" w:rsidP="007F0A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835" w:type="dxa"/>
          </w:tcPr>
          <w:p w:rsidR="00A86826" w:rsidRDefault="00A86826" w:rsidP="007F0A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A86826" w:rsidRDefault="00A86826" w:rsidP="007F0A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  <w:tr w:rsidR="00A86826" w:rsidTr="009F4AE0">
        <w:trPr>
          <w:trHeight w:val="851"/>
          <w:jc w:val="center"/>
        </w:trPr>
        <w:tc>
          <w:tcPr>
            <w:tcW w:w="1135" w:type="dxa"/>
          </w:tcPr>
          <w:p w:rsidR="00A86826" w:rsidRDefault="00A86826" w:rsidP="00A86826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A86826" w:rsidRDefault="00A86826" w:rsidP="00A86826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993" w:type="dxa"/>
          </w:tcPr>
          <w:p w:rsidR="00A86826" w:rsidRDefault="00A86826" w:rsidP="007F0A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011" w:type="dxa"/>
          </w:tcPr>
          <w:p w:rsidR="00A86826" w:rsidRDefault="00A86826" w:rsidP="007F0A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913" w:type="dxa"/>
          </w:tcPr>
          <w:p w:rsidR="00A86826" w:rsidRDefault="00A86826" w:rsidP="007F0A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835" w:type="dxa"/>
          </w:tcPr>
          <w:p w:rsidR="00A86826" w:rsidRDefault="00A86826" w:rsidP="007F0A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A86826" w:rsidRDefault="00A86826" w:rsidP="007F0A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  <w:tr w:rsidR="00A86826" w:rsidTr="009F4AE0">
        <w:trPr>
          <w:trHeight w:val="851"/>
          <w:jc w:val="center"/>
        </w:trPr>
        <w:tc>
          <w:tcPr>
            <w:tcW w:w="1135" w:type="dxa"/>
          </w:tcPr>
          <w:p w:rsidR="00A86826" w:rsidRDefault="00A86826" w:rsidP="00A86826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A86826" w:rsidRDefault="00A86826" w:rsidP="00A86826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993" w:type="dxa"/>
          </w:tcPr>
          <w:p w:rsidR="00A86826" w:rsidRDefault="00A86826" w:rsidP="007F0A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011" w:type="dxa"/>
          </w:tcPr>
          <w:p w:rsidR="00A86826" w:rsidRDefault="00A86826" w:rsidP="007F0A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913" w:type="dxa"/>
          </w:tcPr>
          <w:p w:rsidR="00A86826" w:rsidRDefault="00A86826" w:rsidP="007F0A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835" w:type="dxa"/>
          </w:tcPr>
          <w:p w:rsidR="00A86826" w:rsidRDefault="00A86826" w:rsidP="007F0A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A86826" w:rsidRDefault="00A86826" w:rsidP="007F0A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</w:tbl>
    <w:p w:rsidR="009D4840" w:rsidRDefault="00D51498" w:rsidP="00A86826">
      <w:pPr>
        <w:spacing w:afterLines="50" w:after="180" w:line="480" w:lineRule="exact"/>
        <w:jc w:val="center"/>
        <w:rPr>
          <w:rFonts w:hint="eastAsia"/>
        </w:rPr>
      </w:pPr>
    </w:p>
    <w:p w:rsidR="009C0FB1" w:rsidRDefault="009C0FB1" w:rsidP="009C0FB1">
      <w:pPr>
        <w:spacing w:afterLines="50" w:after="180" w:line="480" w:lineRule="exact"/>
        <w:jc w:val="center"/>
        <w:rPr>
          <w:rFonts w:ascii="Times New Roman" w:eastAsia="標楷體" w:hAnsi="Times New Roman" w:cs="Times New Roman"/>
          <w:b/>
          <w:sz w:val="36"/>
        </w:rPr>
      </w:pPr>
      <w:r w:rsidRPr="00833968">
        <w:rPr>
          <w:rFonts w:ascii="Times New Roman" w:eastAsia="標楷體" w:hAnsi="Times New Roman" w:cs="Times New Roman"/>
          <w:b/>
          <w:sz w:val="36"/>
        </w:rPr>
        <w:lastRenderedPageBreak/>
        <w:t>國立</w:t>
      </w:r>
      <w:proofErr w:type="gramStart"/>
      <w:r>
        <w:rPr>
          <w:rFonts w:ascii="Times New Roman" w:eastAsia="標楷體" w:hAnsi="Times New Roman" w:cs="Times New Roman" w:hint="eastAsia"/>
          <w:b/>
          <w:sz w:val="36"/>
        </w:rPr>
        <w:t>臺</w:t>
      </w:r>
      <w:proofErr w:type="gramEnd"/>
      <w:r>
        <w:rPr>
          <w:rFonts w:ascii="Times New Roman" w:eastAsia="標楷體" w:hAnsi="Times New Roman" w:cs="Times New Roman" w:hint="eastAsia"/>
          <w:b/>
          <w:sz w:val="36"/>
        </w:rPr>
        <w:t>北商業大學</w:t>
      </w:r>
      <w:r w:rsidRPr="00833968">
        <w:rPr>
          <w:rFonts w:ascii="Times New Roman" w:eastAsia="標楷體" w:hAnsi="Times New Roman" w:cs="Times New Roman"/>
          <w:b/>
          <w:sz w:val="36"/>
        </w:rPr>
        <w:t>因應「嚴重特殊傳染性肺炎」</w:t>
      </w:r>
      <w:r w:rsidRPr="00833968">
        <w:rPr>
          <w:rFonts w:ascii="Times New Roman" w:eastAsia="標楷體" w:hAnsi="Times New Roman"/>
          <w:b/>
          <w:sz w:val="36"/>
        </w:rPr>
        <w:t>(2019-nCoV)</w:t>
      </w:r>
      <w:r w:rsidRPr="00833968">
        <w:rPr>
          <w:rFonts w:ascii="Times New Roman" w:eastAsia="標楷體" w:hAnsi="Times New Roman"/>
          <w:b/>
          <w:sz w:val="36"/>
        </w:rPr>
        <w:br/>
      </w:r>
      <w:proofErr w:type="gramStart"/>
      <w:r w:rsidRPr="007F0AD5">
        <w:rPr>
          <w:rFonts w:ascii="Times New Roman" w:eastAsia="標楷體" w:hAnsi="Times New Roman" w:cs="Times New Roman" w:hint="eastAsia"/>
          <w:b/>
          <w:sz w:val="36"/>
          <w:highlight w:val="yellow"/>
          <w:bdr w:val="single" w:sz="4" w:space="0" w:color="auto"/>
        </w:rPr>
        <w:t>清潔班</w:t>
      </w:r>
      <w:proofErr w:type="gramEnd"/>
      <w:r w:rsidRPr="00833968">
        <w:rPr>
          <w:rFonts w:ascii="Times New Roman" w:eastAsia="標楷體" w:hAnsi="Times New Roman" w:cs="Times New Roman"/>
          <w:b/>
          <w:sz w:val="36"/>
        </w:rPr>
        <w:t>防疫清潔消毒措施自我檢查表</w:t>
      </w:r>
    </w:p>
    <w:p w:rsidR="009C0FB1" w:rsidRPr="004E6D2C" w:rsidRDefault="009C0FB1" w:rsidP="009C0FB1">
      <w:pPr>
        <w:spacing w:afterLines="50" w:after="180" w:line="480" w:lineRule="exact"/>
        <w:rPr>
          <w:rFonts w:ascii="Times New Roman" w:eastAsia="標楷體" w:hAnsi="Times New Roman" w:cs="Times New Roman"/>
          <w:sz w:val="36"/>
        </w:rPr>
      </w:pPr>
      <w:r>
        <w:rPr>
          <w:rFonts w:ascii="Times New Roman" w:eastAsia="標楷體" w:hAnsi="Times New Roman" w:cs="Times New Roman" w:hint="eastAsia"/>
          <w:sz w:val="36"/>
        </w:rPr>
        <w:t>大樓</w:t>
      </w:r>
      <w:r w:rsidRPr="004E6D2C">
        <w:rPr>
          <w:rFonts w:ascii="Times New Roman" w:eastAsia="標楷體" w:hAnsi="Times New Roman" w:cs="Times New Roman" w:hint="eastAsia"/>
          <w:sz w:val="36"/>
        </w:rPr>
        <w:t>名稱：</w:t>
      </w:r>
      <w:r w:rsidRPr="004E6D2C">
        <w:rPr>
          <w:rFonts w:ascii="Times New Roman" w:eastAsia="標楷體" w:hAnsi="Times New Roman" w:cs="Times New Roman" w:hint="eastAsia"/>
          <w:sz w:val="36"/>
          <w:u w:val="single"/>
        </w:rPr>
        <w:t xml:space="preserve">               </w:t>
      </w:r>
    </w:p>
    <w:tbl>
      <w:tblPr>
        <w:tblStyle w:val="a3"/>
        <w:tblW w:w="11296" w:type="dxa"/>
        <w:jc w:val="center"/>
        <w:tblInd w:w="10" w:type="dxa"/>
        <w:tblLook w:val="04A0" w:firstRow="1" w:lastRow="0" w:firstColumn="1" w:lastColumn="0" w:noHBand="0" w:noVBand="1"/>
      </w:tblPr>
      <w:tblGrid>
        <w:gridCol w:w="1135"/>
        <w:gridCol w:w="992"/>
        <w:gridCol w:w="993"/>
        <w:gridCol w:w="2011"/>
        <w:gridCol w:w="1913"/>
        <w:gridCol w:w="2835"/>
        <w:gridCol w:w="1417"/>
      </w:tblGrid>
      <w:tr w:rsidR="009C0FB1" w:rsidTr="004B0CFE">
        <w:trPr>
          <w:jc w:val="center"/>
        </w:trPr>
        <w:tc>
          <w:tcPr>
            <w:tcW w:w="1135" w:type="dxa"/>
            <w:vAlign w:val="center"/>
          </w:tcPr>
          <w:p w:rsidR="009C0FB1" w:rsidRPr="0072658C" w:rsidRDefault="009C0FB1" w:rsidP="004B0CF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</w:pPr>
            <w:r w:rsidRPr="0072658C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>日期</w:t>
            </w:r>
          </w:p>
        </w:tc>
        <w:tc>
          <w:tcPr>
            <w:tcW w:w="992" w:type="dxa"/>
            <w:vAlign w:val="center"/>
          </w:tcPr>
          <w:p w:rsidR="009C0FB1" w:rsidRPr="0072658C" w:rsidRDefault="009C0FB1" w:rsidP="004B0CF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>時間</w:t>
            </w:r>
          </w:p>
        </w:tc>
        <w:tc>
          <w:tcPr>
            <w:tcW w:w="993" w:type="dxa"/>
            <w:vAlign w:val="center"/>
          </w:tcPr>
          <w:p w:rsidR="009C0FB1" w:rsidRPr="0072658C" w:rsidRDefault="009C0FB1" w:rsidP="004B0CF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</w:pPr>
            <w:r w:rsidRPr="0072658C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>樓層</w:t>
            </w:r>
          </w:p>
        </w:tc>
        <w:tc>
          <w:tcPr>
            <w:tcW w:w="2011" w:type="dxa"/>
          </w:tcPr>
          <w:p w:rsidR="009C0FB1" w:rsidRPr="0072658C" w:rsidRDefault="009C0FB1" w:rsidP="004B0CF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</w:pPr>
            <w:r w:rsidRPr="0072658C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>公</w:t>
            </w:r>
            <w:r w:rsidRPr="0072658C"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  <w:t>共區域</w:t>
            </w:r>
          </w:p>
          <w:p w:rsidR="009C0FB1" w:rsidRPr="00A86826" w:rsidRDefault="009C0FB1" w:rsidP="004B0CFE">
            <w:pPr>
              <w:spacing w:afterLines="50" w:after="180" w:line="320" w:lineRule="exact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8682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8682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地板、走</w:t>
            </w:r>
            <w:r w:rsidRPr="00A86826">
              <w:rPr>
                <w:rFonts w:ascii="Times New Roman" w:eastAsia="標楷體" w:hAnsi="Times New Roman" w:cs="Times New Roman"/>
                <w:sz w:val="26"/>
                <w:szCs w:val="26"/>
              </w:rPr>
              <w:t>廊及樓梯扶手、公共區域桌椅等</w:t>
            </w:r>
            <w:r w:rsidRPr="00A8682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1913" w:type="dxa"/>
          </w:tcPr>
          <w:p w:rsidR="009C0FB1" w:rsidRPr="0072658C" w:rsidRDefault="009C0FB1" w:rsidP="004B0CF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</w:pPr>
            <w:r w:rsidRPr="0072658C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>電</w:t>
            </w:r>
            <w:r w:rsidRPr="0072658C"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  <w:t>梯</w:t>
            </w:r>
          </w:p>
          <w:p w:rsidR="009C0FB1" w:rsidRPr="00A86826" w:rsidRDefault="009C0FB1" w:rsidP="004B0CFE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8682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8682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各</w:t>
            </w:r>
            <w:r w:rsidRPr="00A86826">
              <w:rPr>
                <w:rFonts w:ascii="Times New Roman" w:eastAsia="標楷體" w:hAnsi="Times New Roman" w:cs="Times New Roman"/>
                <w:sz w:val="26"/>
                <w:szCs w:val="26"/>
              </w:rPr>
              <w:t>樓層按鍵、電梯內部按鍵面板、扶手、</w:t>
            </w:r>
            <w:r w:rsidRPr="00A8682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牆</w:t>
            </w:r>
            <w:r w:rsidRPr="00A86826">
              <w:rPr>
                <w:rFonts w:ascii="Times New Roman" w:eastAsia="標楷體" w:hAnsi="Times New Roman" w:cs="Times New Roman"/>
                <w:sz w:val="26"/>
                <w:szCs w:val="26"/>
              </w:rPr>
              <w:t>面及鏡面等</w:t>
            </w:r>
            <w:r w:rsidRPr="00A8682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9C0FB1" w:rsidRPr="0072658C" w:rsidRDefault="009C0FB1" w:rsidP="004B0CF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</w:pPr>
            <w:r w:rsidRPr="0072658C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>廁</w:t>
            </w:r>
            <w:r w:rsidRPr="0072658C"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  <w:t>所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>淋浴間</w:t>
            </w:r>
          </w:p>
          <w:p w:rsidR="009C0FB1" w:rsidRPr="00A86826" w:rsidRDefault="009C0FB1" w:rsidP="004B0CFE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8682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A8682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地</w:t>
            </w:r>
            <w:r w:rsidRPr="00A86826">
              <w:rPr>
                <w:rFonts w:ascii="Times New Roman" w:eastAsia="標楷體" w:hAnsi="Times New Roman" w:cs="Times New Roman"/>
                <w:sz w:val="26"/>
                <w:szCs w:val="26"/>
              </w:rPr>
              <w:t>面、門把、洗手台、水龍頭、蓮蓬頭、馬桶蓋、馬桶</w:t>
            </w:r>
            <w:proofErr w:type="gramStart"/>
            <w:r w:rsidRPr="00A86826">
              <w:rPr>
                <w:rFonts w:ascii="Times New Roman" w:eastAsia="標楷體" w:hAnsi="Times New Roman" w:cs="Times New Roman"/>
                <w:sz w:val="26"/>
                <w:szCs w:val="26"/>
              </w:rPr>
              <w:t>沖水握把</w:t>
            </w:r>
            <w:proofErr w:type="gramEnd"/>
            <w:r w:rsidRPr="00A86826">
              <w:rPr>
                <w:rFonts w:ascii="Times New Roman" w:eastAsia="標楷體" w:hAnsi="Times New Roman" w:cs="Times New Roman"/>
                <w:sz w:val="26"/>
                <w:szCs w:val="26"/>
              </w:rPr>
              <w:t>及其他附屬設施表面等</w:t>
            </w:r>
            <w:r w:rsidRPr="00A86826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  <w:vAlign w:val="center"/>
          </w:tcPr>
          <w:p w:rsidR="009C0FB1" w:rsidRDefault="009C0FB1" w:rsidP="004B0CF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u w:val="single"/>
              </w:rPr>
            </w:pPr>
            <w:r w:rsidRPr="00001CDC">
              <w:rPr>
                <w:rFonts w:ascii="Times New Roman" w:eastAsia="標楷體" w:hAnsi="Times New Roman" w:cs="Times New Roman" w:hint="eastAsia"/>
                <w:b/>
                <w:sz w:val="28"/>
                <w:u w:val="single"/>
              </w:rPr>
              <w:t>清潔人員</w:t>
            </w:r>
          </w:p>
          <w:p w:rsidR="009C0FB1" w:rsidRPr="00170A1E" w:rsidRDefault="009C0FB1" w:rsidP="004B0CF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01CDC">
              <w:rPr>
                <w:rFonts w:ascii="Times New Roman" w:eastAsia="標楷體" w:hAnsi="Times New Roman" w:cs="Times New Roman" w:hint="eastAsia"/>
                <w:b/>
                <w:sz w:val="28"/>
                <w:u w:val="single"/>
              </w:rPr>
              <w:t>簽名</w:t>
            </w:r>
          </w:p>
        </w:tc>
      </w:tr>
      <w:tr w:rsidR="009C0FB1" w:rsidTr="004B0CFE">
        <w:trPr>
          <w:trHeight w:val="851"/>
          <w:jc w:val="center"/>
        </w:trPr>
        <w:tc>
          <w:tcPr>
            <w:tcW w:w="1135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993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011" w:type="dxa"/>
          </w:tcPr>
          <w:p w:rsidR="009C0FB1" w:rsidRPr="0077239D" w:rsidRDefault="009C0FB1" w:rsidP="004B0CF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1913" w:type="dxa"/>
          </w:tcPr>
          <w:p w:rsidR="009C0FB1" w:rsidRPr="0077239D" w:rsidRDefault="009C0FB1" w:rsidP="004B0CF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2835" w:type="dxa"/>
          </w:tcPr>
          <w:p w:rsidR="009C0FB1" w:rsidRPr="0077239D" w:rsidRDefault="009C0FB1" w:rsidP="004B0CF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9C0FB1" w:rsidRPr="00001CDC" w:rsidRDefault="009C0FB1" w:rsidP="004B0CF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u w:val="single"/>
              </w:rPr>
            </w:pPr>
          </w:p>
        </w:tc>
      </w:tr>
      <w:tr w:rsidR="009C0FB1" w:rsidTr="004B0CFE">
        <w:trPr>
          <w:trHeight w:val="851"/>
          <w:jc w:val="center"/>
        </w:trPr>
        <w:tc>
          <w:tcPr>
            <w:tcW w:w="1135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993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011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913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835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  <w:tr w:rsidR="009C0FB1" w:rsidTr="004B0CFE">
        <w:trPr>
          <w:trHeight w:val="851"/>
          <w:jc w:val="center"/>
        </w:trPr>
        <w:tc>
          <w:tcPr>
            <w:tcW w:w="1135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993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011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913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835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  <w:tr w:rsidR="009C0FB1" w:rsidTr="004B0CFE">
        <w:trPr>
          <w:trHeight w:val="851"/>
          <w:jc w:val="center"/>
        </w:trPr>
        <w:tc>
          <w:tcPr>
            <w:tcW w:w="1135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993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011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913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835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  <w:tr w:rsidR="009C0FB1" w:rsidTr="004B0CFE">
        <w:trPr>
          <w:trHeight w:val="851"/>
          <w:jc w:val="center"/>
        </w:trPr>
        <w:tc>
          <w:tcPr>
            <w:tcW w:w="1135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993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011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913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835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  <w:tr w:rsidR="009C0FB1" w:rsidTr="004B0CFE">
        <w:trPr>
          <w:trHeight w:val="851"/>
          <w:jc w:val="center"/>
        </w:trPr>
        <w:tc>
          <w:tcPr>
            <w:tcW w:w="1135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993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011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913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835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  <w:tr w:rsidR="009C0FB1" w:rsidTr="004B0CFE">
        <w:trPr>
          <w:trHeight w:val="851"/>
          <w:jc w:val="center"/>
        </w:trPr>
        <w:tc>
          <w:tcPr>
            <w:tcW w:w="1135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993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011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913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835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  <w:tr w:rsidR="009C0FB1" w:rsidTr="004B0CFE">
        <w:trPr>
          <w:trHeight w:val="851"/>
          <w:jc w:val="center"/>
        </w:trPr>
        <w:tc>
          <w:tcPr>
            <w:tcW w:w="1135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993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011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913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835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  <w:tr w:rsidR="009C0FB1" w:rsidTr="004B0CFE">
        <w:trPr>
          <w:trHeight w:val="851"/>
          <w:jc w:val="center"/>
        </w:trPr>
        <w:tc>
          <w:tcPr>
            <w:tcW w:w="1135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993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011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913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835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  <w:tr w:rsidR="009C0FB1" w:rsidTr="004B0CFE">
        <w:trPr>
          <w:trHeight w:val="851"/>
          <w:jc w:val="center"/>
        </w:trPr>
        <w:tc>
          <w:tcPr>
            <w:tcW w:w="1135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993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011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913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835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  <w:tr w:rsidR="009C0FB1" w:rsidTr="004B0CFE">
        <w:trPr>
          <w:trHeight w:val="851"/>
          <w:jc w:val="center"/>
        </w:trPr>
        <w:tc>
          <w:tcPr>
            <w:tcW w:w="1135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993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011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913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835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  <w:tr w:rsidR="009C0FB1" w:rsidTr="004B0CFE">
        <w:trPr>
          <w:trHeight w:val="851"/>
          <w:jc w:val="center"/>
        </w:trPr>
        <w:tc>
          <w:tcPr>
            <w:tcW w:w="1135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993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011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913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835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  <w:tr w:rsidR="009C0FB1" w:rsidTr="004B0CFE">
        <w:trPr>
          <w:trHeight w:val="851"/>
          <w:jc w:val="center"/>
        </w:trPr>
        <w:tc>
          <w:tcPr>
            <w:tcW w:w="1135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993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011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913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835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C0FB1" w:rsidRDefault="009C0FB1" w:rsidP="004B0CFE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</w:tbl>
    <w:p w:rsidR="009C0FB1" w:rsidRDefault="009C0FB1" w:rsidP="009C0FB1">
      <w:pPr>
        <w:spacing w:afterLines="50" w:after="180" w:line="480" w:lineRule="exact"/>
      </w:pPr>
      <w:bookmarkStart w:id="0" w:name="_GoBack"/>
      <w:bookmarkEnd w:id="0"/>
    </w:p>
    <w:sectPr w:rsidR="009C0FB1" w:rsidSect="00A86826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498" w:rsidRDefault="00D51498" w:rsidP="009C0FB1">
      <w:r>
        <w:separator/>
      </w:r>
    </w:p>
  </w:endnote>
  <w:endnote w:type="continuationSeparator" w:id="0">
    <w:p w:rsidR="00D51498" w:rsidRDefault="00D51498" w:rsidP="009C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498" w:rsidRDefault="00D51498" w:rsidP="009C0FB1">
      <w:r>
        <w:separator/>
      </w:r>
    </w:p>
  </w:footnote>
  <w:footnote w:type="continuationSeparator" w:id="0">
    <w:p w:rsidR="00D51498" w:rsidRDefault="00D51498" w:rsidP="009C0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D5"/>
    <w:rsid w:val="000208AE"/>
    <w:rsid w:val="002C348C"/>
    <w:rsid w:val="007F0AD5"/>
    <w:rsid w:val="009C0FB1"/>
    <w:rsid w:val="009F4AE0"/>
    <w:rsid w:val="00A117DF"/>
    <w:rsid w:val="00A86826"/>
    <w:rsid w:val="00D5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0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0F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0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0FB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0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0F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0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0F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2020-03-19T06:51:00Z</cp:lastPrinted>
  <dcterms:created xsi:type="dcterms:W3CDTF">2020-03-18T08:16:00Z</dcterms:created>
  <dcterms:modified xsi:type="dcterms:W3CDTF">2020-03-19T06:58:00Z</dcterms:modified>
</cp:coreProperties>
</file>